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9F06B6" w14:textId="77777777" w:rsidR="002C27B9" w:rsidRDefault="002C27B9" w:rsidP="002C27B9"/>
    <w:p w14:paraId="7F126B09" w14:textId="77777777" w:rsidR="002C27B9" w:rsidRPr="002C27B9" w:rsidRDefault="002C27B9" w:rsidP="002C27B9">
      <w:pPr>
        <w:shd w:val="clear" w:color="auto" w:fill="FFFFFF"/>
        <w:spacing w:after="100" w:afterAutospacing="1" w:line="240" w:lineRule="auto"/>
        <w:outlineLvl w:val="2"/>
        <w:rPr>
          <w:rFonts w:ascii="Source Sans Pro" w:eastAsia="Times New Roman" w:hAnsi="Source Sans Pro" w:cs="Times New Roman"/>
          <w:b/>
          <w:bCs/>
          <w:color w:val="007FAD"/>
          <w:kern w:val="0"/>
          <w:sz w:val="27"/>
          <w:szCs w:val="27"/>
          <w14:ligatures w14:val="none"/>
        </w:rPr>
      </w:pPr>
      <w:r w:rsidRPr="002C27B9">
        <w:rPr>
          <w:rFonts w:ascii="Source Sans Pro" w:eastAsia="Times New Roman" w:hAnsi="Source Sans Pro" w:cs="Times New Roman"/>
          <w:b/>
          <w:bCs/>
          <w:color w:val="007FAD"/>
          <w:kern w:val="0"/>
          <w:sz w:val="27"/>
          <w:szCs w:val="27"/>
          <w14:ligatures w14:val="none"/>
        </w:rPr>
        <w:t>Provide any files relevant to nomination submission.</w:t>
      </w:r>
    </w:p>
    <w:p w14:paraId="77BA5CC2" w14:textId="01C09A7E" w:rsidR="00665B08" w:rsidRDefault="003F1D26" w:rsidP="002C27B9">
      <w:hyperlink r:id="rId5" w:history="1">
        <w:r w:rsidR="00665B08">
          <w:rPr>
            <w:rStyle w:val="Hyperlink"/>
          </w:rPr>
          <w:t>Buckle Up Phone Down (modot.org)</w:t>
        </w:r>
      </w:hyperlink>
    </w:p>
    <w:p w14:paraId="2F84E02F" w14:textId="5FF32266" w:rsidR="00665B08" w:rsidRDefault="003F1D26" w:rsidP="002C27B9">
      <w:hyperlink r:id="rId6" w:history="1">
        <w:r w:rsidR="00665B08">
          <w:rPr>
            <w:rStyle w:val="Hyperlink"/>
          </w:rPr>
          <w:t>Governor's Award for Quality and Productivity - 2019 Winning Teams (mo.gov)</w:t>
        </w:r>
      </w:hyperlink>
    </w:p>
    <w:p w14:paraId="0EA3E2F7" w14:textId="18B9EB4E" w:rsidR="00665B08" w:rsidRDefault="003F1D26" w:rsidP="002C27B9">
      <w:hyperlink r:id="rId7" w:history="1">
        <w:r w:rsidR="00665B08">
          <w:rPr>
            <w:rStyle w:val="Hyperlink"/>
          </w:rPr>
          <w:t>Thank you to everyone who took the BUPD High School Showdown pledge to make Missouri roads safer! | Missouri Department of Transportation (savemolives.com)</w:t>
        </w:r>
      </w:hyperlink>
    </w:p>
    <w:p w14:paraId="76A163C7" w14:textId="10DD2367" w:rsidR="002C27B9" w:rsidRDefault="003F1D26" w:rsidP="002C27B9">
      <w:hyperlink r:id="rId8" w:history="1">
        <w:r w:rsidR="00665B08">
          <w:rPr>
            <w:rStyle w:val="Hyperlink"/>
          </w:rPr>
          <w:t>Show Me Your Score Safest Driver Challenge | Missouri Department of Transportation (savemolives.com)</w:t>
        </w:r>
      </w:hyperlink>
    </w:p>
    <w:p w14:paraId="79D37F78" w14:textId="77777777" w:rsidR="002C27B9" w:rsidRDefault="002C27B9" w:rsidP="002C27B9"/>
    <w:p w14:paraId="5709BEE5" w14:textId="287DB69D" w:rsidR="002C27B9" w:rsidRPr="002C27B9" w:rsidRDefault="002C27B9" w:rsidP="002C27B9">
      <w:r w:rsidRPr="002C27B9">
        <w:rPr>
          <w:rFonts w:ascii="Source Sans Pro" w:eastAsia="Times New Roman" w:hAnsi="Source Sans Pro" w:cs="Times New Roman"/>
          <w:b/>
          <w:bCs/>
          <w:color w:val="007FAD"/>
          <w:kern w:val="0"/>
          <w:sz w:val="27"/>
          <w:szCs w:val="27"/>
          <w14:ligatures w14:val="none"/>
        </w:rPr>
        <w:t>Provide any photos relevant to nomination submission.</w:t>
      </w:r>
    </w:p>
    <w:p w14:paraId="10606DCA" w14:textId="3D52508C" w:rsidR="00665B08" w:rsidRDefault="00687B9D" w:rsidP="00687B9D">
      <w:pPr>
        <w:pStyle w:val="NormalWeb"/>
      </w:pPr>
      <w:r>
        <w:rPr>
          <w:noProof/>
        </w:rPr>
        <w:drawing>
          <wp:inline distT="0" distB="0" distL="0" distR="0" wp14:anchorId="3EE10295" wp14:editId="6D125AFE">
            <wp:extent cx="1371600" cy="1371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02A4">
        <w:t xml:space="preserve">                    </w:t>
      </w:r>
      <w:r w:rsidR="00665B08" w:rsidRPr="00665B08">
        <w:rPr>
          <w:noProof/>
        </w:rPr>
        <w:drawing>
          <wp:inline distT="0" distB="0" distL="0" distR="0" wp14:anchorId="2437CB88" wp14:editId="7E27F7D2">
            <wp:extent cx="1028700" cy="1371600"/>
            <wp:effectExtent l="0" t="0" r="0" b="0"/>
            <wp:docPr id="1025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264ED814-8A84-9980-A6ED-F7A3B50BFC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" name="Picture 1">
                      <a:extLst>
                        <a:ext uri="{FF2B5EF4-FFF2-40B4-BE49-F238E27FC236}">
                          <a16:creationId xmlns:a16="http://schemas.microsoft.com/office/drawing/2014/main" id="{264ED814-8A84-9980-A6ED-F7A3B50BFC8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086010" w14:textId="662F7CD3" w:rsidR="002C27B9" w:rsidRDefault="00665B08" w:rsidP="000102A4">
      <w:pPr>
        <w:pStyle w:val="NormalWeb"/>
      </w:pPr>
      <w:r w:rsidRPr="00665B08">
        <w:rPr>
          <w:noProof/>
        </w:rPr>
        <w:drawing>
          <wp:inline distT="0" distB="0" distL="0" distR="0" wp14:anchorId="7BF29D8D" wp14:editId="5336F37E">
            <wp:extent cx="2438861" cy="1371600"/>
            <wp:effectExtent l="0" t="0" r="0" b="0"/>
            <wp:docPr id="4" name="Picture 4" descr="A person standing behind a podium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37A4E36F-5987-B60A-AA13-F63458ACBF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person standing behind a podium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37A4E36F-5987-B60A-AA13-F63458ACBF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746"/>
                    <a:stretch/>
                  </pic:blipFill>
                  <pic:spPr>
                    <a:xfrm>
                      <a:off x="0" y="0"/>
                      <a:ext cx="2438861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02A4">
        <w:t xml:space="preserve">             </w:t>
      </w:r>
      <w:r w:rsidRPr="00665B08">
        <w:rPr>
          <w:noProof/>
        </w:rPr>
        <w:drawing>
          <wp:inline distT="0" distB="0" distL="0" distR="0" wp14:anchorId="356C2AA9" wp14:editId="7A7AC726">
            <wp:extent cx="2438861" cy="1371600"/>
            <wp:effectExtent l="0" t="0" r="0" b="0"/>
            <wp:docPr id="5" name="Picture 5" descr="A teacher teaching a class&#10;&#10;Description automatically generated with low confidence">
              <a:extLst xmlns:a="http://schemas.openxmlformats.org/drawingml/2006/main">
                <a:ext uri="{FF2B5EF4-FFF2-40B4-BE49-F238E27FC236}">
                  <a16:creationId xmlns:a16="http://schemas.microsoft.com/office/drawing/2014/main" id="{6E168F17-B0E9-97D4-B31F-02D9B12424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teacher teaching a class&#10;&#10;Description automatically generated with low confidence">
                      <a:extLst>
                        <a:ext uri="{FF2B5EF4-FFF2-40B4-BE49-F238E27FC236}">
                          <a16:creationId xmlns:a16="http://schemas.microsoft.com/office/drawing/2014/main" id="{6E168F17-B0E9-97D4-B31F-02D9B12424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46"/>
                    <a:stretch/>
                  </pic:blipFill>
                  <pic:spPr>
                    <a:xfrm>
                      <a:off x="0" y="0"/>
                      <a:ext cx="2438861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C9F1C" w14:textId="03FF7AE9" w:rsidR="00665B08" w:rsidRDefault="00665B08" w:rsidP="002C27B9">
      <w:r w:rsidRPr="00665B08">
        <w:rPr>
          <w:noProof/>
        </w:rPr>
        <w:drawing>
          <wp:inline distT="0" distB="0" distL="0" distR="0" wp14:anchorId="617415ED" wp14:editId="446F3CC2">
            <wp:extent cx="2438861" cy="1371600"/>
            <wp:effectExtent l="0" t="0" r="0" b="0"/>
            <wp:docPr id="6" name="Picture 6" descr="A group of people standing together&#10;&#10;Description automatically generated with low confidence">
              <a:extLst xmlns:a="http://schemas.openxmlformats.org/drawingml/2006/main">
                <a:ext uri="{FF2B5EF4-FFF2-40B4-BE49-F238E27FC236}">
                  <a16:creationId xmlns:a16="http://schemas.microsoft.com/office/drawing/2014/main" id="{59134E96-D9EB-5A6B-A630-78B69E1FB5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group of people standing together&#10;&#10;Description automatically generated with low confidence">
                      <a:extLst>
                        <a:ext uri="{FF2B5EF4-FFF2-40B4-BE49-F238E27FC236}">
                          <a16:creationId xmlns:a16="http://schemas.microsoft.com/office/drawing/2014/main" id="{59134E96-D9EB-5A6B-A630-78B69E1FB5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429"/>
                    <a:stretch/>
                  </pic:blipFill>
                  <pic:spPr>
                    <a:xfrm>
                      <a:off x="0" y="0"/>
                      <a:ext cx="2438861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02A4">
        <w:t xml:space="preserve">               </w:t>
      </w:r>
      <w:r>
        <w:rPr>
          <w:noProof/>
        </w:rPr>
        <w:drawing>
          <wp:inline distT="0" distB="0" distL="0" distR="0" wp14:anchorId="3D5F93E1" wp14:editId="40AE5AEE">
            <wp:extent cx="2438400" cy="1371600"/>
            <wp:effectExtent l="0" t="0" r="0" b="0"/>
            <wp:docPr id="7" name="Graphic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65B0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27B9"/>
    <w:rsid w:val="000102A4"/>
    <w:rsid w:val="00104A4A"/>
    <w:rsid w:val="001E399B"/>
    <w:rsid w:val="002C27B9"/>
    <w:rsid w:val="003E7B19"/>
    <w:rsid w:val="003F1D26"/>
    <w:rsid w:val="00665B08"/>
    <w:rsid w:val="00687B9D"/>
    <w:rsid w:val="00910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4FBF9C"/>
  <w15:chartTrackingRefBased/>
  <w15:docId w15:val="{5606082E-F996-444D-96DF-DFE663CC0D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687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Hyperlink">
    <w:name w:val="Hyperlink"/>
    <w:basedOn w:val="DefaultParagraphFont"/>
    <w:uiPriority w:val="99"/>
    <w:semiHidden/>
    <w:unhideWhenUsed/>
    <w:rsid w:val="00665B0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3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4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5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4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8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8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7081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099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2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10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7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048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00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46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899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123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91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50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8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8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avemolives.com/mcrs/smys" TargetMode="Externa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savemolives.com/mcrs/AAAShowdown" TargetMode="Externa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svg"/><Relationship Id="rId1" Type="http://schemas.openxmlformats.org/officeDocument/2006/relationships/customXml" Target="../customXml/item1.xml"/><Relationship Id="rId6" Type="http://schemas.openxmlformats.org/officeDocument/2006/relationships/hyperlink" Target="https://training.oa.mo.gov/erp/pdf/2019winners.pdf" TargetMode="External"/><Relationship Id="rId11" Type="http://schemas.openxmlformats.org/officeDocument/2006/relationships/image" Target="cid:63c64c92-2883-4785-ad13-b9dfb9a07dfe@namprd09.prod.outlook.com" TargetMode="External"/><Relationship Id="rId5" Type="http://schemas.openxmlformats.org/officeDocument/2006/relationships/hyperlink" Target="https://www.modot.org/buckleupphonedown" TargetMode="Externa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4D3E14-9332-47D5-B7D5-EE8E57B5C8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114</Words>
  <Characters>652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Craig D. Compas</dc:creator>
  <cp:keywords/>
  <dc:description/>
  <cp:lastModifiedBy>Ashley N. Metelski</cp:lastModifiedBy>
  <cp:revision>2</cp:revision>
  <dcterms:created xsi:type="dcterms:W3CDTF">2024-06-18T12:49:00Z</dcterms:created>
  <dcterms:modified xsi:type="dcterms:W3CDTF">2024-06-18T12:49:00Z</dcterms:modified>
</cp:coreProperties>
</file>